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3" w:rsidRPr="00266721" w:rsidRDefault="00E66A33" w:rsidP="00816204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  <w:szCs w:val="26"/>
        </w:rPr>
      </w:pPr>
      <w:r w:rsidRPr="00266721">
        <w:rPr>
          <w:rFonts w:eastAsia="標楷體" w:hint="eastAsia"/>
          <w:b/>
          <w:sz w:val="32"/>
          <w:szCs w:val="28"/>
        </w:rPr>
        <w:t>社團法人新北市國際生命線協會</w:t>
      </w:r>
      <w:r w:rsidR="00266721">
        <w:rPr>
          <w:rFonts w:eastAsia="標楷體" w:hint="eastAsia"/>
          <w:b/>
          <w:sz w:val="32"/>
          <w:szCs w:val="28"/>
        </w:rPr>
        <w:t xml:space="preserve"> </w:t>
      </w:r>
      <w:r w:rsidR="00B362B9">
        <w:rPr>
          <w:rFonts w:eastAsia="標楷體" w:hint="eastAsia"/>
          <w:b/>
          <w:sz w:val="32"/>
          <w:szCs w:val="28"/>
          <w:bdr w:val="single" w:sz="4" w:space="0" w:color="auto"/>
        </w:rPr>
        <w:t>職場心</w:t>
      </w:r>
      <w:r w:rsidR="00266721" w:rsidRPr="00266721">
        <w:rPr>
          <w:rFonts w:eastAsia="標楷體" w:hint="eastAsia"/>
          <w:b/>
          <w:sz w:val="32"/>
          <w:szCs w:val="28"/>
          <w:bdr w:val="single" w:sz="4" w:space="0" w:color="auto"/>
        </w:rPr>
        <w:t>理</w:t>
      </w:r>
      <w:r w:rsidR="00B362B9">
        <w:rPr>
          <w:rFonts w:eastAsia="標楷體" w:hint="eastAsia"/>
          <w:b/>
          <w:sz w:val="32"/>
          <w:szCs w:val="28"/>
          <w:bdr w:val="single" w:sz="4" w:space="0" w:color="auto"/>
        </w:rPr>
        <w:t>衛生</w:t>
      </w:r>
      <w:r w:rsidR="00816204">
        <w:rPr>
          <w:rFonts w:eastAsia="標楷體" w:hint="eastAsia"/>
          <w:b/>
          <w:sz w:val="32"/>
          <w:szCs w:val="28"/>
          <w:bdr w:val="single" w:sz="4" w:space="0" w:color="auto"/>
        </w:rPr>
        <w:t>宣導</w:t>
      </w:r>
      <w:r w:rsidR="00B362B9">
        <w:rPr>
          <w:rFonts w:eastAsia="標楷體" w:hint="eastAsia"/>
          <w:b/>
          <w:sz w:val="32"/>
          <w:szCs w:val="28"/>
          <w:bdr w:val="single" w:sz="4" w:space="0" w:color="auto"/>
        </w:rPr>
        <w:t>講座</w:t>
      </w:r>
      <w:r w:rsidR="00266721">
        <w:rPr>
          <w:rFonts w:eastAsia="標楷體" w:hint="eastAsia"/>
          <w:b/>
          <w:sz w:val="32"/>
          <w:szCs w:val="28"/>
        </w:rPr>
        <w:t xml:space="preserve"> </w:t>
      </w:r>
      <w:r w:rsidRPr="00266721">
        <w:rPr>
          <w:rFonts w:eastAsia="標楷體" w:hint="eastAsia"/>
          <w:b/>
          <w:sz w:val="32"/>
          <w:szCs w:val="28"/>
        </w:rPr>
        <w:t>申請表</w:t>
      </w:r>
    </w:p>
    <w:p w:rsidR="00E66A33" w:rsidRPr="009C79D4" w:rsidRDefault="00E66A33" w:rsidP="00E66A33">
      <w:pPr>
        <w:spacing w:beforeLines="50" w:before="180"/>
        <w:jc w:val="both"/>
        <w:rPr>
          <w:rFonts w:ascii="標楷體" w:eastAsia="標楷體" w:hAnsi="標楷體"/>
          <w:sz w:val="26"/>
          <w:szCs w:val="26"/>
        </w:rPr>
      </w:pPr>
      <w:r w:rsidRPr="009C79D4">
        <w:rPr>
          <w:rFonts w:ascii="標楷體" w:eastAsia="標楷體" w:hAnsi="標楷體"/>
          <w:sz w:val="26"/>
          <w:szCs w:val="26"/>
        </w:rPr>
        <w:t>敬啟者，您好：</w:t>
      </w:r>
    </w:p>
    <w:p w:rsidR="002D19C7" w:rsidRPr="009C79D4" w:rsidRDefault="002D19C7" w:rsidP="00B362B9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9C79D4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9C79D4">
        <w:rPr>
          <w:rFonts w:ascii="標楷體" w:eastAsia="標楷體" w:hAnsi="標楷體" w:hint="eastAsia"/>
          <w:sz w:val="26"/>
          <w:szCs w:val="26"/>
        </w:rPr>
        <w:t xml:space="preserve">  </w:t>
      </w:r>
      <w:r w:rsidR="00B362B9" w:rsidRPr="009C79D4">
        <w:rPr>
          <w:rFonts w:ascii="標楷體" w:eastAsia="標楷體" w:hAnsi="標楷體"/>
          <w:sz w:val="26"/>
          <w:szCs w:val="26"/>
        </w:rPr>
        <w:t>近年來，</w:t>
      </w:r>
      <w:r w:rsidR="00B362B9" w:rsidRPr="009C79D4">
        <w:rPr>
          <w:rFonts w:ascii="標楷體" w:eastAsia="標楷體" w:hAnsi="標楷體" w:hint="eastAsia"/>
          <w:sz w:val="26"/>
          <w:szCs w:val="26"/>
        </w:rPr>
        <w:t>對於</w:t>
      </w:r>
      <w:r w:rsidR="00B362B9" w:rsidRPr="009C79D4">
        <w:rPr>
          <w:rFonts w:ascii="標楷體" w:eastAsia="標楷體" w:hAnsi="標楷體"/>
          <w:sz w:val="26"/>
          <w:szCs w:val="26"/>
        </w:rPr>
        <w:t>工作</w:t>
      </w:r>
      <w:r w:rsidR="00B362B9" w:rsidRPr="009C79D4">
        <w:rPr>
          <w:rFonts w:ascii="標楷體" w:eastAsia="標楷體" w:hAnsi="標楷體" w:hint="eastAsia"/>
          <w:sz w:val="26"/>
          <w:szCs w:val="26"/>
        </w:rPr>
        <w:t>所</w:t>
      </w:r>
      <w:r w:rsidR="00B362B9" w:rsidRPr="009C79D4">
        <w:rPr>
          <w:rFonts w:ascii="標楷體" w:eastAsia="標楷體" w:hAnsi="標楷體"/>
          <w:sz w:val="26"/>
          <w:szCs w:val="26"/>
        </w:rPr>
        <w:t>造成</w:t>
      </w:r>
      <w:r w:rsidR="00B362B9" w:rsidRPr="009C79D4">
        <w:rPr>
          <w:rFonts w:ascii="標楷體" w:eastAsia="標楷體" w:hAnsi="標楷體" w:hint="eastAsia"/>
          <w:sz w:val="26"/>
          <w:szCs w:val="26"/>
        </w:rPr>
        <w:t>之</w:t>
      </w:r>
      <w:r w:rsidR="00B362B9" w:rsidRPr="009C79D4">
        <w:rPr>
          <w:rFonts w:ascii="標楷體" w:eastAsia="標楷體" w:hAnsi="標楷體"/>
          <w:sz w:val="26"/>
          <w:szCs w:val="26"/>
        </w:rPr>
        <w:t>精神壓力的探討越來越多。根據芬蘭研究，精神疾病死亡人數中有4%可歸因於工作，其中，憂鬱症死亡人數更有11.3%可歸因於工作。澳洲的研究則顯示，男性因工作因素造成的憂鬱症約</w:t>
      </w:r>
      <w:proofErr w:type="gramStart"/>
      <w:r w:rsidR="00B362B9" w:rsidRPr="009C79D4">
        <w:rPr>
          <w:rFonts w:ascii="標楷體" w:eastAsia="標楷體" w:hAnsi="標楷體"/>
          <w:sz w:val="26"/>
          <w:szCs w:val="26"/>
        </w:rPr>
        <w:t>佔</w:t>
      </w:r>
      <w:proofErr w:type="gramEnd"/>
      <w:r w:rsidR="00B362B9" w:rsidRPr="009C79D4">
        <w:rPr>
          <w:rFonts w:ascii="標楷體" w:eastAsia="標楷體" w:hAnsi="標楷體"/>
          <w:sz w:val="26"/>
          <w:szCs w:val="26"/>
        </w:rPr>
        <w:t>男性憂鬱症13.2%，女性更高約為17.2%，</w:t>
      </w:r>
      <w:proofErr w:type="gramStart"/>
      <w:r w:rsidR="00B362B9" w:rsidRPr="009C79D4">
        <w:rPr>
          <w:rFonts w:ascii="標楷體" w:eastAsia="標楷體" w:hAnsi="標楷體"/>
          <w:sz w:val="26"/>
          <w:szCs w:val="26"/>
        </w:rPr>
        <w:t>且均達統計</w:t>
      </w:r>
      <w:proofErr w:type="gramEnd"/>
      <w:r w:rsidR="00B362B9" w:rsidRPr="009C79D4">
        <w:rPr>
          <w:rFonts w:ascii="標楷體" w:eastAsia="標楷體" w:hAnsi="標楷體"/>
          <w:sz w:val="26"/>
          <w:szCs w:val="26"/>
        </w:rPr>
        <w:t>顯著。在日本，2010至2016年申請工作相關之精神疾病認定的案件中，約有30-39%被認定為與工作相關</w:t>
      </w:r>
      <w:r w:rsidR="00B362B9" w:rsidRPr="009C79D4">
        <w:rPr>
          <w:rFonts w:ascii="標楷體" w:eastAsia="標楷體" w:hAnsi="標楷體" w:hint="eastAsia"/>
          <w:sz w:val="26"/>
          <w:szCs w:val="26"/>
        </w:rPr>
        <w:t>。由此可見，職場壓力所造成的心理憂鬱問題甚是需要被重視。</w:t>
      </w:r>
    </w:p>
    <w:p w:rsidR="002D19C7" w:rsidRPr="009C79D4" w:rsidRDefault="002D19C7" w:rsidP="002D19C7">
      <w:pPr>
        <w:spacing w:line="3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C79D4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9C79D4">
        <w:rPr>
          <w:rFonts w:ascii="標楷體" w:eastAsia="標楷體" w:hAnsi="標楷體"/>
          <w:color w:val="000000"/>
          <w:sz w:val="26"/>
          <w:szCs w:val="26"/>
        </w:rPr>
        <w:t>宣導結束後進行</w:t>
      </w:r>
      <w:r w:rsidR="007F2113" w:rsidRPr="009C79D4">
        <w:rPr>
          <w:rFonts w:ascii="標楷體" w:eastAsia="標楷體" w:hAnsi="標楷體" w:hint="eastAsia"/>
          <w:color w:val="000000"/>
          <w:sz w:val="26"/>
          <w:szCs w:val="26"/>
        </w:rPr>
        <w:t>台灣人</w:t>
      </w:r>
      <w:proofErr w:type="gramStart"/>
      <w:r w:rsidR="007F2113" w:rsidRPr="009C79D4">
        <w:rPr>
          <w:rFonts w:ascii="標楷體" w:eastAsia="標楷體" w:hAnsi="標楷體" w:hint="eastAsia"/>
          <w:color w:val="000000"/>
          <w:sz w:val="26"/>
          <w:szCs w:val="26"/>
        </w:rPr>
        <w:t>憂鬱症量表</w:t>
      </w:r>
      <w:proofErr w:type="gramEnd"/>
      <w:r w:rsidR="007F2113" w:rsidRPr="009C79D4">
        <w:rPr>
          <w:rFonts w:ascii="標楷體" w:eastAsia="標楷體" w:hAnsi="標楷體" w:hint="eastAsia"/>
          <w:color w:val="000000"/>
          <w:sz w:val="26"/>
          <w:szCs w:val="26"/>
        </w:rPr>
        <w:t>自我評測</w:t>
      </w:r>
      <w:r w:rsidR="007F2113" w:rsidRPr="009C79D4">
        <w:rPr>
          <w:rFonts w:ascii="標楷體" w:eastAsia="標楷體" w:hAnsi="標楷體"/>
          <w:color w:val="000000"/>
          <w:sz w:val="26"/>
          <w:szCs w:val="26"/>
        </w:rPr>
        <w:t>，讓</w:t>
      </w:r>
      <w:r w:rsidR="007F2113" w:rsidRPr="009C79D4">
        <w:rPr>
          <w:rFonts w:ascii="標楷體" w:eastAsia="標楷體" w:hAnsi="標楷體" w:hint="eastAsia"/>
          <w:color w:val="000000"/>
          <w:sz w:val="26"/>
          <w:szCs w:val="26"/>
        </w:rPr>
        <w:t>參與者</w:t>
      </w:r>
      <w:r w:rsidRPr="009C79D4">
        <w:rPr>
          <w:rFonts w:ascii="標楷體" w:eastAsia="標楷體" w:hAnsi="標楷體"/>
          <w:color w:val="000000"/>
          <w:sz w:val="26"/>
          <w:szCs w:val="26"/>
        </w:rPr>
        <w:t>能夠即時自我覺察其</w:t>
      </w:r>
      <w:r w:rsidR="007F2113" w:rsidRPr="009C79D4">
        <w:rPr>
          <w:rFonts w:ascii="標楷體" w:eastAsia="標楷體" w:hAnsi="標楷體" w:hint="eastAsia"/>
          <w:color w:val="000000"/>
          <w:sz w:val="26"/>
          <w:szCs w:val="26"/>
        </w:rPr>
        <w:t>生活壓力與</w:t>
      </w:r>
      <w:r w:rsidR="007F2113" w:rsidRPr="009C79D4">
        <w:rPr>
          <w:rFonts w:ascii="標楷體" w:eastAsia="標楷體" w:hAnsi="標楷體"/>
          <w:color w:val="000000"/>
          <w:sz w:val="26"/>
          <w:szCs w:val="26"/>
        </w:rPr>
        <w:t>情緒困擾，</w:t>
      </w:r>
      <w:r w:rsidR="007F2113" w:rsidRPr="009C79D4">
        <w:rPr>
          <w:rFonts w:ascii="標楷體" w:eastAsia="標楷體" w:hAnsi="標楷體" w:hint="eastAsia"/>
          <w:color w:val="000000"/>
          <w:sz w:val="26"/>
          <w:szCs w:val="26"/>
        </w:rPr>
        <w:t>並</w:t>
      </w:r>
      <w:r w:rsidR="007F2113" w:rsidRPr="009C79D4">
        <w:rPr>
          <w:rFonts w:ascii="標楷體" w:eastAsia="標楷體" w:hAnsi="標楷體"/>
          <w:color w:val="000000"/>
          <w:sz w:val="26"/>
          <w:szCs w:val="26"/>
        </w:rPr>
        <w:t>針對</w:t>
      </w:r>
      <w:r w:rsidR="007F2113" w:rsidRPr="009C79D4">
        <w:rPr>
          <w:rFonts w:ascii="標楷體" w:eastAsia="標楷體" w:hAnsi="標楷體" w:hint="eastAsia"/>
          <w:color w:val="000000"/>
          <w:sz w:val="26"/>
          <w:szCs w:val="26"/>
        </w:rPr>
        <w:t>評</w:t>
      </w:r>
      <w:r w:rsidR="007F2113" w:rsidRPr="009C79D4">
        <w:rPr>
          <w:rFonts w:ascii="標楷體" w:eastAsia="標楷體" w:hAnsi="標楷體"/>
          <w:color w:val="000000"/>
          <w:sz w:val="26"/>
          <w:szCs w:val="26"/>
        </w:rPr>
        <w:t>測結果提供分析與建議，</w:t>
      </w:r>
      <w:r w:rsidR="007F2113" w:rsidRPr="009C79D4">
        <w:rPr>
          <w:rFonts w:ascii="標楷體" w:eastAsia="標楷體" w:hAnsi="標楷體" w:hint="eastAsia"/>
          <w:color w:val="000000"/>
          <w:sz w:val="26"/>
          <w:szCs w:val="26"/>
        </w:rPr>
        <w:t>提供</w:t>
      </w:r>
      <w:r w:rsidR="007F2113" w:rsidRPr="009C79D4">
        <w:rPr>
          <w:rFonts w:ascii="標楷體" w:eastAsia="標楷體" w:hAnsi="標楷體"/>
          <w:color w:val="000000"/>
          <w:sz w:val="26"/>
          <w:szCs w:val="26"/>
        </w:rPr>
        <w:t>高危險</w:t>
      </w:r>
      <w:r w:rsidR="007F2113" w:rsidRPr="009C79D4">
        <w:rPr>
          <w:rFonts w:ascii="標楷體" w:eastAsia="標楷體" w:hAnsi="標楷體" w:hint="eastAsia"/>
          <w:color w:val="000000"/>
          <w:sz w:val="26"/>
          <w:szCs w:val="26"/>
        </w:rPr>
        <w:t>族群</w:t>
      </w:r>
      <w:r w:rsidR="00B037C4" w:rsidRPr="009C79D4">
        <w:rPr>
          <w:rFonts w:ascii="標楷體" w:eastAsia="標楷體" w:hAnsi="標楷體" w:hint="eastAsia"/>
          <w:color w:val="000000"/>
          <w:sz w:val="26"/>
          <w:szCs w:val="26"/>
        </w:rPr>
        <w:t>適當的管道來紓解情緒與壓力，獲得更佳的生活品質</w:t>
      </w:r>
      <w:r w:rsidRPr="009C79D4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E66A33" w:rsidRPr="009C79D4" w:rsidRDefault="00E66A33" w:rsidP="00B362B9">
      <w:pPr>
        <w:numPr>
          <w:ilvl w:val="0"/>
          <w:numId w:val="32"/>
        </w:numPr>
        <w:tabs>
          <w:tab w:val="num" w:pos="360"/>
          <w:tab w:val="right" w:pos="8001"/>
        </w:tabs>
        <w:spacing w:line="400" w:lineRule="exact"/>
        <w:ind w:left="387" w:hangingChars="149" w:hanging="387"/>
        <w:rPr>
          <w:rFonts w:ascii="標楷體" w:eastAsia="標楷體" w:hAnsi="標楷體"/>
          <w:color w:val="000000"/>
          <w:sz w:val="26"/>
          <w:szCs w:val="26"/>
        </w:rPr>
      </w:pPr>
      <w:r w:rsidRPr="009C79D4">
        <w:rPr>
          <w:rFonts w:ascii="標楷體" w:eastAsia="標楷體" w:hAnsi="標楷體"/>
          <w:color w:val="000000"/>
          <w:sz w:val="26"/>
          <w:szCs w:val="26"/>
        </w:rPr>
        <w:t>實施時間：10</w:t>
      </w:r>
      <w:r w:rsidR="00052CDA" w:rsidRPr="009C79D4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9C79D4">
        <w:rPr>
          <w:rFonts w:ascii="標楷體" w:eastAsia="標楷體" w:hAnsi="標楷體"/>
          <w:color w:val="000000"/>
          <w:sz w:val="26"/>
          <w:szCs w:val="26"/>
        </w:rPr>
        <w:t>年</w:t>
      </w:r>
      <w:r w:rsidR="00052CDA" w:rsidRPr="009C79D4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275882" w:rsidRPr="009C79D4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9C79D4">
        <w:rPr>
          <w:rFonts w:ascii="標楷體" w:eastAsia="標楷體" w:hAnsi="標楷體" w:hint="eastAsia"/>
          <w:color w:val="000000"/>
          <w:sz w:val="26"/>
          <w:szCs w:val="26"/>
        </w:rPr>
        <w:t>至</w:t>
      </w:r>
      <w:r w:rsidR="00052CDA" w:rsidRPr="009C79D4"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9C79D4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2D19C7" w:rsidRPr="009C79D4">
        <w:rPr>
          <w:rFonts w:ascii="標楷體" w:eastAsia="標楷體" w:hAnsi="標楷體" w:hint="eastAsia"/>
          <w:color w:val="000000"/>
          <w:sz w:val="26"/>
          <w:szCs w:val="26"/>
        </w:rPr>
        <w:t>，每場次</w:t>
      </w:r>
      <w:r w:rsidR="007F2113" w:rsidRPr="009C79D4">
        <w:rPr>
          <w:rFonts w:ascii="標楷體" w:eastAsia="標楷體" w:hAnsi="標楷體" w:hint="eastAsia"/>
          <w:color w:val="000000"/>
          <w:sz w:val="26"/>
          <w:szCs w:val="26"/>
        </w:rPr>
        <w:t>2小時，</w:t>
      </w:r>
      <w:r w:rsidR="002D19C7" w:rsidRPr="009C79D4">
        <w:rPr>
          <w:rFonts w:ascii="標楷體" w:eastAsia="標楷體" w:hAnsi="標楷體" w:hint="eastAsia"/>
          <w:color w:val="000000"/>
          <w:sz w:val="26"/>
          <w:szCs w:val="26"/>
        </w:rPr>
        <w:t>預計舉辦</w:t>
      </w:r>
      <w:r w:rsidR="00052CDA" w:rsidRPr="009C79D4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2D19C7" w:rsidRPr="009C79D4">
        <w:rPr>
          <w:rFonts w:ascii="標楷體" w:eastAsia="標楷體" w:hAnsi="標楷體" w:hint="eastAsia"/>
          <w:color w:val="000000"/>
          <w:sz w:val="26"/>
          <w:szCs w:val="26"/>
        </w:rPr>
        <w:t>場。</w:t>
      </w:r>
    </w:p>
    <w:p w:rsidR="00E66A33" w:rsidRPr="009C79D4" w:rsidRDefault="00E66A33" w:rsidP="00E66A33">
      <w:pPr>
        <w:numPr>
          <w:ilvl w:val="0"/>
          <w:numId w:val="32"/>
        </w:numPr>
        <w:tabs>
          <w:tab w:val="num" w:pos="360"/>
          <w:tab w:val="right" w:pos="8001"/>
        </w:tabs>
        <w:spacing w:line="0" w:lineRule="atLeast"/>
        <w:ind w:left="360" w:hanging="360"/>
        <w:rPr>
          <w:rFonts w:ascii="標楷體" w:eastAsia="標楷體" w:hAnsi="標楷體"/>
          <w:color w:val="000000"/>
          <w:sz w:val="26"/>
          <w:szCs w:val="26"/>
        </w:rPr>
      </w:pPr>
      <w:r w:rsidRPr="009C79D4">
        <w:rPr>
          <w:rFonts w:ascii="標楷體" w:eastAsia="標楷體" w:hAnsi="標楷體" w:hint="eastAsia"/>
          <w:sz w:val="26"/>
          <w:szCs w:val="26"/>
        </w:rPr>
        <w:t>參加</w:t>
      </w:r>
      <w:r w:rsidRPr="009C79D4">
        <w:rPr>
          <w:rFonts w:ascii="標楷體" w:eastAsia="標楷體" w:hAnsi="標楷體"/>
          <w:sz w:val="26"/>
          <w:szCs w:val="26"/>
        </w:rPr>
        <w:t>對象：</w:t>
      </w:r>
      <w:r w:rsidR="00280DEF" w:rsidRPr="009C79D4">
        <w:rPr>
          <w:rFonts w:ascii="標楷體" w:eastAsia="標楷體" w:hAnsi="標楷體" w:hint="eastAsia"/>
          <w:color w:val="000000"/>
          <w:sz w:val="26"/>
          <w:szCs w:val="26"/>
        </w:rPr>
        <w:t>各公司行號職員</w:t>
      </w:r>
      <w:r w:rsidR="00F92B19" w:rsidRPr="009C79D4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66A33" w:rsidRPr="009C79D4" w:rsidRDefault="00E66A33" w:rsidP="00E66A33">
      <w:pPr>
        <w:numPr>
          <w:ilvl w:val="0"/>
          <w:numId w:val="33"/>
        </w:numPr>
        <w:tabs>
          <w:tab w:val="clear" w:pos="480"/>
          <w:tab w:val="num" w:pos="360"/>
          <w:tab w:val="right" w:pos="8001"/>
        </w:tabs>
        <w:spacing w:line="0" w:lineRule="atLeast"/>
        <w:ind w:left="482" w:hanging="482"/>
        <w:rPr>
          <w:rFonts w:ascii="標楷體" w:eastAsia="標楷體" w:hAnsi="標楷體"/>
          <w:color w:val="000000"/>
          <w:sz w:val="26"/>
          <w:szCs w:val="26"/>
        </w:rPr>
      </w:pPr>
      <w:r w:rsidRPr="009C79D4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9C79D4">
        <w:rPr>
          <w:rFonts w:ascii="標楷體" w:eastAsia="標楷體" w:hAnsi="標楷體"/>
          <w:color w:val="000000"/>
          <w:sz w:val="26"/>
          <w:szCs w:val="26"/>
        </w:rPr>
        <w:t>流程</w:t>
      </w:r>
      <w:r w:rsidRPr="009C79D4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tbl>
      <w:tblPr>
        <w:tblW w:w="8883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700"/>
      </w:tblGrid>
      <w:tr w:rsidR="00E66A33" w:rsidRPr="009C79D4" w:rsidTr="002D19C7">
        <w:trPr>
          <w:jc w:val="center"/>
        </w:trPr>
        <w:tc>
          <w:tcPr>
            <w:tcW w:w="1183" w:type="dxa"/>
            <w:shd w:val="clear" w:color="auto" w:fill="BFBFBF"/>
          </w:tcPr>
          <w:p w:rsidR="00E66A33" w:rsidRPr="009C79D4" w:rsidRDefault="002D19C7" w:rsidP="002D19C7">
            <w:pPr>
              <w:tabs>
                <w:tab w:val="right" w:pos="8001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C79D4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7700" w:type="dxa"/>
            <w:shd w:val="clear" w:color="auto" w:fill="BFBFBF"/>
          </w:tcPr>
          <w:p w:rsidR="00E66A33" w:rsidRPr="009C79D4" w:rsidRDefault="00E66A33" w:rsidP="00235B27">
            <w:pPr>
              <w:tabs>
                <w:tab w:val="right" w:pos="8001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C79D4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活動內容</w:t>
            </w:r>
          </w:p>
        </w:tc>
      </w:tr>
      <w:tr w:rsidR="00E66A33" w:rsidRPr="009C79D4" w:rsidTr="002D19C7">
        <w:trPr>
          <w:jc w:val="center"/>
        </w:trPr>
        <w:tc>
          <w:tcPr>
            <w:tcW w:w="1183" w:type="dxa"/>
            <w:vAlign w:val="center"/>
          </w:tcPr>
          <w:p w:rsidR="00E66A33" w:rsidRPr="009C79D4" w:rsidRDefault="002D19C7" w:rsidP="00235B27">
            <w:pPr>
              <w:tabs>
                <w:tab w:val="right" w:pos="8001"/>
              </w:tabs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9D4">
              <w:rPr>
                <w:rFonts w:ascii="標楷體" w:eastAsia="標楷體" w:hAnsi="標楷體" w:hint="eastAsia"/>
                <w:sz w:val="26"/>
                <w:szCs w:val="26"/>
              </w:rPr>
              <w:t>5分鐘</w:t>
            </w:r>
          </w:p>
        </w:tc>
        <w:tc>
          <w:tcPr>
            <w:tcW w:w="7700" w:type="dxa"/>
          </w:tcPr>
          <w:p w:rsidR="00E66A33" w:rsidRPr="009C79D4" w:rsidRDefault="00B037C4" w:rsidP="00235B27">
            <w:pPr>
              <w:tabs>
                <w:tab w:val="right" w:pos="8001"/>
              </w:tabs>
              <w:spacing w:line="36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C79D4">
              <w:rPr>
                <w:rFonts w:ascii="標楷體" w:eastAsia="標楷體" w:hAnsi="標楷體" w:cs="標楷體" w:hint="eastAsia"/>
                <w:sz w:val="26"/>
                <w:szCs w:val="26"/>
              </w:rPr>
              <w:t>介紹</w:t>
            </w:r>
            <w:r w:rsidR="002D19C7" w:rsidRPr="009C79D4">
              <w:rPr>
                <w:rFonts w:ascii="標楷體" w:eastAsia="標楷體" w:hAnsi="標楷體" w:cs="標楷體" w:hint="eastAsia"/>
                <w:sz w:val="26"/>
                <w:szCs w:val="26"/>
              </w:rPr>
              <w:t>生命線1995電話協談專線</w:t>
            </w:r>
          </w:p>
        </w:tc>
      </w:tr>
      <w:tr w:rsidR="007F2113" w:rsidRPr="009C79D4" w:rsidTr="007F2113">
        <w:trPr>
          <w:trHeight w:val="1605"/>
          <w:jc w:val="center"/>
        </w:trPr>
        <w:tc>
          <w:tcPr>
            <w:tcW w:w="1183" w:type="dxa"/>
            <w:vAlign w:val="center"/>
          </w:tcPr>
          <w:p w:rsidR="007F2113" w:rsidRPr="009C79D4" w:rsidRDefault="007F2113" w:rsidP="007F2113">
            <w:pPr>
              <w:tabs>
                <w:tab w:val="right" w:pos="8001"/>
              </w:tabs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9D4">
              <w:rPr>
                <w:rFonts w:ascii="標楷體" w:eastAsia="標楷體" w:hAnsi="標楷體" w:hint="eastAsia"/>
                <w:sz w:val="26"/>
                <w:szCs w:val="26"/>
              </w:rPr>
              <w:t>100分鐘</w:t>
            </w:r>
          </w:p>
        </w:tc>
        <w:tc>
          <w:tcPr>
            <w:tcW w:w="7700" w:type="dxa"/>
          </w:tcPr>
          <w:p w:rsidR="007F2113" w:rsidRPr="009C79D4" w:rsidRDefault="007F2113" w:rsidP="00235B27">
            <w:pPr>
              <w:tabs>
                <w:tab w:val="right" w:pos="8001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9D4">
              <w:rPr>
                <w:rFonts w:ascii="標楷體" w:eastAsia="標楷體" w:hAnsi="標楷體" w:hint="eastAsia"/>
                <w:sz w:val="26"/>
                <w:szCs w:val="26"/>
              </w:rPr>
              <w:t>壓力與健康</w:t>
            </w:r>
          </w:p>
          <w:p w:rsidR="007F2113" w:rsidRPr="009C79D4" w:rsidRDefault="007F2113" w:rsidP="00235B27">
            <w:pPr>
              <w:tabs>
                <w:tab w:val="right" w:pos="8001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9D4">
              <w:rPr>
                <w:rFonts w:ascii="標楷體" w:eastAsia="標楷體" w:hAnsi="標楷體" w:hint="eastAsia"/>
                <w:sz w:val="26"/>
                <w:szCs w:val="26"/>
              </w:rPr>
              <w:t>一、壓力與情緒的關聯</w:t>
            </w:r>
          </w:p>
          <w:p w:rsidR="007F2113" w:rsidRPr="009C79D4" w:rsidRDefault="007F2113" w:rsidP="00235B27">
            <w:pPr>
              <w:tabs>
                <w:tab w:val="right" w:pos="8001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9D4">
              <w:rPr>
                <w:rFonts w:ascii="標楷體" w:eastAsia="標楷體" w:hAnsi="標楷體" w:hint="eastAsia"/>
                <w:sz w:val="26"/>
                <w:szCs w:val="26"/>
              </w:rPr>
              <w:t>二、情緒管理與自我覺察</w:t>
            </w:r>
          </w:p>
          <w:p w:rsidR="007F2113" w:rsidRPr="009C79D4" w:rsidRDefault="007F2113" w:rsidP="00235B27">
            <w:pPr>
              <w:tabs>
                <w:tab w:val="right" w:pos="8001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9D4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="009C79D4" w:rsidRPr="009C79D4">
              <w:rPr>
                <w:rFonts w:ascii="標楷體" w:eastAsia="標楷體" w:hAnsi="標楷體" w:hint="eastAsia"/>
                <w:sz w:val="26"/>
                <w:szCs w:val="26"/>
              </w:rPr>
              <w:t>壓力</w:t>
            </w:r>
            <w:r w:rsidRPr="009C79D4">
              <w:rPr>
                <w:rFonts w:ascii="標楷體" w:eastAsia="標楷體" w:hAnsi="標楷體" w:hint="eastAsia"/>
                <w:sz w:val="26"/>
                <w:szCs w:val="26"/>
              </w:rPr>
              <w:t>調適與</w:t>
            </w:r>
            <w:proofErr w:type="gramStart"/>
            <w:r w:rsidRPr="009C79D4">
              <w:rPr>
                <w:rFonts w:ascii="標楷體" w:eastAsia="標楷體" w:hAnsi="標楷體" w:hint="eastAsia"/>
                <w:sz w:val="26"/>
                <w:szCs w:val="26"/>
              </w:rPr>
              <w:t>紓</w:t>
            </w:r>
            <w:proofErr w:type="gramEnd"/>
            <w:r w:rsidRPr="009C79D4">
              <w:rPr>
                <w:rFonts w:ascii="標楷體" w:eastAsia="標楷體" w:hAnsi="標楷體" w:hint="eastAsia"/>
                <w:sz w:val="26"/>
                <w:szCs w:val="26"/>
              </w:rPr>
              <w:t>壓技巧</w:t>
            </w:r>
          </w:p>
        </w:tc>
      </w:tr>
      <w:tr w:rsidR="00E66A33" w:rsidRPr="009C79D4" w:rsidTr="002D19C7">
        <w:trPr>
          <w:trHeight w:val="292"/>
          <w:jc w:val="center"/>
        </w:trPr>
        <w:tc>
          <w:tcPr>
            <w:tcW w:w="1183" w:type="dxa"/>
            <w:vAlign w:val="center"/>
          </w:tcPr>
          <w:p w:rsidR="00E66A33" w:rsidRPr="009C79D4" w:rsidRDefault="007F2113" w:rsidP="00235B27">
            <w:pPr>
              <w:tabs>
                <w:tab w:val="right" w:pos="8001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9D4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2D19C7" w:rsidRPr="009C79D4">
              <w:rPr>
                <w:rFonts w:ascii="標楷體" w:eastAsia="標楷體" w:hAnsi="標楷體" w:hint="eastAsia"/>
                <w:sz w:val="26"/>
                <w:szCs w:val="26"/>
              </w:rPr>
              <w:t>分鐘</w:t>
            </w:r>
          </w:p>
        </w:tc>
        <w:tc>
          <w:tcPr>
            <w:tcW w:w="7700" w:type="dxa"/>
          </w:tcPr>
          <w:p w:rsidR="00E66A33" w:rsidRPr="009C79D4" w:rsidRDefault="007F2113" w:rsidP="00235B27">
            <w:pPr>
              <w:tabs>
                <w:tab w:val="right" w:pos="8001"/>
              </w:tabs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C79D4">
              <w:rPr>
                <w:rFonts w:ascii="標楷體" w:eastAsia="標楷體" w:hAnsi="標楷體" w:cs="標楷體" w:hint="eastAsia"/>
                <w:sz w:val="26"/>
                <w:szCs w:val="26"/>
              </w:rPr>
              <w:t>台灣人</w:t>
            </w:r>
            <w:proofErr w:type="gramStart"/>
            <w:r w:rsidRPr="009C79D4">
              <w:rPr>
                <w:rFonts w:ascii="標楷體" w:eastAsia="標楷體" w:hAnsi="標楷體" w:cs="標楷體" w:hint="eastAsia"/>
                <w:sz w:val="26"/>
                <w:szCs w:val="26"/>
              </w:rPr>
              <w:t>憂鬱症量表</w:t>
            </w:r>
            <w:proofErr w:type="gramEnd"/>
          </w:p>
        </w:tc>
      </w:tr>
    </w:tbl>
    <w:p w:rsidR="00E66A33" w:rsidRPr="009C79D4" w:rsidRDefault="00E66A33" w:rsidP="00E66A33">
      <w:pPr>
        <w:numPr>
          <w:ilvl w:val="0"/>
          <w:numId w:val="33"/>
        </w:numPr>
        <w:spacing w:line="0" w:lineRule="atLeast"/>
        <w:rPr>
          <w:rFonts w:eastAsia="標楷體"/>
          <w:sz w:val="26"/>
          <w:szCs w:val="26"/>
        </w:rPr>
      </w:pPr>
      <w:r w:rsidRPr="009C79D4">
        <w:rPr>
          <w:rFonts w:eastAsia="標楷體" w:hint="eastAsia"/>
          <w:sz w:val="26"/>
          <w:szCs w:val="26"/>
        </w:rPr>
        <w:t>講座辦理所需器材為</w:t>
      </w:r>
      <w:r w:rsidRPr="009C79D4">
        <w:rPr>
          <w:rFonts w:eastAsia="標楷體"/>
          <w:sz w:val="26"/>
          <w:szCs w:val="26"/>
        </w:rPr>
        <w:t>麥克風、</w:t>
      </w:r>
      <w:r w:rsidRPr="009C79D4">
        <w:rPr>
          <w:rFonts w:eastAsia="標楷體" w:hint="eastAsia"/>
          <w:sz w:val="26"/>
          <w:szCs w:val="26"/>
        </w:rPr>
        <w:t>投影機、投影布幕</w:t>
      </w:r>
      <w:r w:rsidRPr="009C79D4">
        <w:rPr>
          <w:rFonts w:eastAsia="標楷體"/>
          <w:sz w:val="26"/>
          <w:szCs w:val="26"/>
        </w:rPr>
        <w:t>、</w:t>
      </w:r>
      <w:r w:rsidRPr="009C79D4">
        <w:rPr>
          <w:rFonts w:eastAsia="標楷體"/>
          <w:sz w:val="26"/>
          <w:szCs w:val="26"/>
        </w:rPr>
        <w:t>DVD</w:t>
      </w:r>
      <w:r w:rsidRPr="009C79D4">
        <w:rPr>
          <w:rFonts w:eastAsia="標楷體" w:hint="eastAsia"/>
          <w:sz w:val="26"/>
          <w:szCs w:val="26"/>
        </w:rPr>
        <w:t>與</w:t>
      </w:r>
      <w:r w:rsidRPr="009C79D4">
        <w:rPr>
          <w:rFonts w:eastAsia="標楷體"/>
          <w:sz w:val="26"/>
          <w:szCs w:val="26"/>
        </w:rPr>
        <w:t>CD</w:t>
      </w:r>
      <w:r w:rsidRPr="009C79D4">
        <w:rPr>
          <w:rFonts w:eastAsia="標楷體" w:hint="eastAsia"/>
          <w:sz w:val="26"/>
          <w:szCs w:val="26"/>
        </w:rPr>
        <w:t>播放設備等</w:t>
      </w:r>
      <w:r w:rsidRPr="009C79D4">
        <w:rPr>
          <w:rFonts w:eastAsia="標楷體"/>
          <w:sz w:val="26"/>
          <w:szCs w:val="26"/>
        </w:rPr>
        <w:t>，若無以上設備請事先告知</w:t>
      </w:r>
      <w:proofErr w:type="gramStart"/>
      <w:r w:rsidRPr="009C79D4">
        <w:rPr>
          <w:rFonts w:eastAsia="標楷體"/>
          <w:sz w:val="26"/>
          <w:szCs w:val="26"/>
        </w:rPr>
        <w:t>俾</w:t>
      </w:r>
      <w:proofErr w:type="gramEnd"/>
      <w:r w:rsidRPr="009C79D4">
        <w:rPr>
          <w:rFonts w:eastAsia="標楷體" w:hint="eastAsia"/>
          <w:sz w:val="26"/>
          <w:szCs w:val="26"/>
        </w:rPr>
        <w:t>利協會</w:t>
      </w:r>
      <w:r w:rsidRPr="009C79D4">
        <w:rPr>
          <w:rFonts w:eastAsia="標楷體"/>
          <w:sz w:val="26"/>
          <w:szCs w:val="26"/>
        </w:rPr>
        <w:t>準備。</w:t>
      </w:r>
    </w:p>
    <w:p w:rsidR="00E66A33" w:rsidRPr="009C79D4" w:rsidRDefault="00E66A33" w:rsidP="00E66A33">
      <w:pPr>
        <w:numPr>
          <w:ilvl w:val="0"/>
          <w:numId w:val="33"/>
        </w:numPr>
        <w:spacing w:line="0" w:lineRule="atLeast"/>
        <w:rPr>
          <w:rFonts w:eastAsia="標楷體"/>
          <w:sz w:val="26"/>
          <w:szCs w:val="26"/>
        </w:rPr>
      </w:pPr>
      <w:r w:rsidRPr="009C79D4">
        <w:rPr>
          <w:rFonts w:eastAsia="標楷體"/>
          <w:b/>
          <w:sz w:val="26"/>
          <w:szCs w:val="26"/>
        </w:rPr>
        <w:t>場次有限，額滿為止</w:t>
      </w:r>
      <w:r w:rsidRPr="009C79D4">
        <w:rPr>
          <w:rFonts w:eastAsia="標楷體" w:hint="eastAsia"/>
          <w:sz w:val="26"/>
          <w:szCs w:val="26"/>
        </w:rPr>
        <w:t>（申請不代表確定辦理）。敬</w:t>
      </w:r>
      <w:r w:rsidRPr="009C79D4">
        <w:rPr>
          <w:rFonts w:eastAsia="標楷體"/>
          <w:sz w:val="26"/>
          <w:szCs w:val="26"/>
        </w:rPr>
        <w:t>請填妥</w:t>
      </w:r>
      <w:r w:rsidRPr="009C79D4">
        <w:rPr>
          <w:rFonts w:eastAsia="標楷體" w:hint="eastAsia"/>
          <w:sz w:val="26"/>
          <w:szCs w:val="26"/>
        </w:rPr>
        <w:t>申請表格</w:t>
      </w:r>
      <w:r w:rsidRPr="009C79D4">
        <w:rPr>
          <w:rFonts w:eastAsia="標楷體"/>
          <w:sz w:val="26"/>
          <w:szCs w:val="26"/>
        </w:rPr>
        <w:t>傳真至本會</w:t>
      </w:r>
      <w:r w:rsidRPr="009C79D4">
        <w:rPr>
          <w:rFonts w:eastAsia="標楷體" w:hint="eastAsia"/>
          <w:sz w:val="26"/>
          <w:szCs w:val="26"/>
        </w:rPr>
        <w:t>並來電確認，</w:t>
      </w:r>
      <w:r w:rsidRPr="009C79D4">
        <w:rPr>
          <w:rFonts w:eastAsia="標楷體"/>
          <w:sz w:val="26"/>
          <w:szCs w:val="26"/>
        </w:rPr>
        <w:t>本會</w:t>
      </w:r>
      <w:r w:rsidRPr="009C79D4">
        <w:rPr>
          <w:rFonts w:eastAsia="標楷體" w:hint="eastAsia"/>
          <w:sz w:val="26"/>
          <w:szCs w:val="26"/>
        </w:rPr>
        <w:t>以</w:t>
      </w:r>
      <w:r w:rsidRPr="009C79D4">
        <w:rPr>
          <w:rFonts w:eastAsia="標楷體"/>
          <w:sz w:val="26"/>
          <w:szCs w:val="26"/>
        </w:rPr>
        <w:t>收到</w:t>
      </w:r>
      <w:r w:rsidRPr="009C79D4">
        <w:rPr>
          <w:rFonts w:eastAsia="標楷體" w:hint="eastAsia"/>
          <w:sz w:val="26"/>
          <w:szCs w:val="26"/>
        </w:rPr>
        <w:t>傳真申請表順序為</w:t>
      </w:r>
      <w:r w:rsidRPr="009C79D4">
        <w:rPr>
          <w:rFonts w:eastAsia="標楷體"/>
          <w:sz w:val="26"/>
          <w:szCs w:val="26"/>
        </w:rPr>
        <w:t>辦理</w:t>
      </w:r>
      <w:r w:rsidRPr="009C79D4">
        <w:rPr>
          <w:rFonts w:eastAsia="標楷體" w:hint="eastAsia"/>
          <w:sz w:val="26"/>
          <w:szCs w:val="26"/>
        </w:rPr>
        <w:t>之依據。</w:t>
      </w:r>
    </w:p>
    <w:p w:rsidR="00E66A33" w:rsidRPr="009C79D4" w:rsidRDefault="00E66A33" w:rsidP="00E66A33">
      <w:pPr>
        <w:numPr>
          <w:ilvl w:val="0"/>
          <w:numId w:val="33"/>
        </w:numPr>
        <w:pBdr>
          <w:bottom w:val="single" w:sz="6" w:space="1" w:color="auto"/>
        </w:pBdr>
        <w:spacing w:line="0" w:lineRule="atLeast"/>
        <w:rPr>
          <w:rFonts w:eastAsia="標楷體"/>
          <w:sz w:val="26"/>
          <w:szCs w:val="26"/>
        </w:rPr>
      </w:pPr>
      <w:r w:rsidRPr="009C79D4">
        <w:rPr>
          <w:rFonts w:eastAsia="標楷體"/>
          <w:sz w:val="26"/>
          <w:szCs w:val="26"/>
        </w:rPr>
        <w:t>電話：</w:t>
      </w:r>
      <w:r w:rsidRPr="009C79D4">
        <w:rPr>
          <w:rFonts w:eastAsia="標楷體"/>
          <w:sz w:val="26"/>
          <w:szCs w:val="26"/>
        </w:rPr>
        <w:t>(02)8967-5599</w:t>
      </w:r>
      <w:r w:rsidRPr="009C79D4">
        <w:rPr>
          <w:rFonts w:eastAsia="標楷體" w:hint="eastAsia"/>
          <w:sz w:val="26"/>
          <w:szCs w:val="26"/>
        </w:rPr>
        <w:t xml:space="preserve"> </w:t>
      </w:r>
      <w:r w:rsidRPr="009C79D4">
        <w:rPr>
          <w:rFonts w:eastAsia="標楷體"/>
          <w:sz w:val="26"/>
          <w:szCs w:val="26"/>
        </w:rPr>
        <w:t xml:space="preserve"> </w:t>
      </w:r>
      <w:r w:rsidRPr="009C79D4">
        <w:rPr>
          <w:rFonts w:eastAsia="標楷體"/>
          <w:sz w:val="26"/>
          <w:szCs w:val="26"/>
        </w:rPr>
        <w:t>傳真：</w:t>
      </w:r>
      <w:r w:rsidRPr="009C79D4">
        <w:rPr>
          <w:rFonts w:eastAsia="標楷體"/>
          <w:sz w:val="26"/>
          <w:szCs w:val="26"/>
        </w:rPr>
        <w:t xml:space="preserve">(02)8967-8899 </w:t>
      </w:r>
      <w:r w:rsidRPr="009C79D4">
        <w:rPr>
          <w:rFonts w:eastAsia="標楷體" w:hint="eastAsia"/>
          <w:sz w:val="26"/>
          <w:szCs w:val="26"/>
        </w:rPr>
        <w:t xml:space="preserve"> </w:t>
      </w:r>
      <w:r w:rsidRPr="009C79D4">
        <w:rPr>
          <w:rFonts w:eastAsia="標楷體"/>
          <w:sz w:val="26"/>
          <w:szCs w:val="26"/>
        </w:rPr>
        <w:t>聯絡人：新北市生命線</w:t>
      </w:r>
      <w:r w:rsidRPr="009C79D4">
        <w:rPr>
          <w:rFonts w:eastAsia="標楷體" w:hint="eastAsia"/>
          <w:sz w:val="26"/>
          <w:szCs w:val="26"/>
        </w:rPr>
        <w:t xml:space="preserve"> </w:t>
      </w:r>
      <w:r w:rsidRPr="009C79D4">
        <w:rPr>
          <w:rFonts w:eastAsia="標楷體" w:hint="eastAsia"/>
          <w:sz w:val="26"/>
          <w:szCs w:val="26"/>
        </w:rPr>
        <w:t>張社工</w:t>
      </w:r>
      <w:r w:rsidRPr="009C79D4">
        <w:rPr>
          <w:rFonts w:ascii="標楷體" w:eastAsia="標楷體" w:hAnsi="標楷體" w:hint="eastAsia"/>
          <w:sz w:val="26"/>
          <w:szCs w:val="26"/>
        </w:rPr>
        <w:t xml:space="preserve">      </w:t>
      </w:r>
    </w:p>
    <w:tbl>
      <w:tblPr>
        <w:tblpPr w:leftFromText="180" w:rightFromText="180" w:vertAnchor="text" w:horzAnchor="margin" w:tblpX="108" w:tblpY="1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427"/>
        <w:gridCol w:w="2368"/>
        <w:gridCol w:w="3225"/>
      </w:tblGrid>
      <w:tr w:rsidR="00E66A33" w:rsidRPr="0097302C" w:rsidTr="00280DEF">
        <w:trPr>
          <w:trHeight w:val="253"/>
        </w:trPr>
        <w:tc>
          <w:tcPr>
            <w:tcW w:w="1834" w:type="dxa"/>
            <w:shd w:val="clear" w:color="auto" w:fill="auto"/>
            <w:vAlign w:val="center"/>
          </w:tcPr>
          <w:p w:rsidR="00E66A33" w:rsidRPr="0097302C" w:rsidRDefault="002D19C7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8020" w:type="dxa"/>
            <w:gridSpan w:val="3"/>
            <w:shd w:val="clear" w:color="auto" w:fill="auto"/>
          </w:tcPr>
          <w:p w:rsidR="00E66A33" w:rsidRPr="0097302C" w:rsidRDefault="00E66A33" w:rsidP="00235B2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E66A33" w:rsidRPr="0097302C" w:rsidTr="00280DEF">
        <w:trPr>
          <w:trHeight w:val="265"/>
        </w:trPr>
        <w:tc>
          <w:tcPr>
            <w:tcW w:w="1834" w:type="dxa"/>
            <w:shd w:val="clear" w:color="auto" w:fill="auto"/>
            <w:vAlign w:val="center"/>
          </w:tcPr>
          <w:p w:rsidR="00E66A33" w:rsidRPr="002D19C7" w:rsidRDefault="002D19C7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 w:rsidR="00E66A33" w:rsidRPr="002D19C7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020" w:type="dxa"/>
            <w:gridSpan w:val="3"/>
            <w:shd w:val="clear" w:color="auto" w:fill="auto"/>
          </w:tcPr>
          <w:p w:rsidR="00E66A33" w:rsidRPr="0097302C" w:rsidRDefault="00E66A33" w:rsidP="00235B2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6A33" w:rsidRPr="0097302C" w:rsidTr="00280DEF">
        <w:trPr>
          <w:trHeight w:val="214"/>
        </w:trPr>
        <w:tc>
          <w:tcPr>
            <w:tcW w:w="1834" w:type="dxa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聯絡人/職稱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聯絡電話(分機)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E66A33" w:rsidRPr="0097302C" w:rsidTr="00280DEF">
        <w:trPr>
          <w:trHeight w:val="275"/>
        </w:trPr>
        <w:tc>
          <w:tcPr>
            <w:tcW w:w="1834" w:type="dxa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聯絡信箱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66A33" w:rsidRPr="0097302C" w:rsidTr="00280DEF">
        <w:trPr>
          <w:trHeight w:val="195"/>
        </w:trPr>
        <w:tc>
          <w:tcPr>
            <w:tcW w:w="1834" w:type="dxa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預計日期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優先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(1) </w:t>
            </w:r>
            <w:r w:rsidR="009C79D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6C560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6C560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9C79D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日；優先</w:t>
            </w:r>
            <w:r w:rsidR="009C79D4">
              <w:rPr>
                <w:rFonts w:ascii="標楷體" w:eastAsia="標楷體" w:hAnsi="標楷體" w:hint="eastAsia"/>
                <w:sz w:val="26"/>
                <w:szCs w:val="26"/>
              </w:rPr>
              <w:t>(2)____</w:t>
            </w: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__月</w:t>
            </w:r>
            <w:r w:rsidR="009C79D4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___日</w:t>
            </w:r>
          </w:p>
        </w:tc>
      </w:tr>
      <w:tr w:rsidR="00E66A33" w:rsidRPr="0097302C" w:rsidTr="00280DEF">
        <w:trPr>
          <w:trHeight w:val="243"/>
        </w:trPr>
        <w:tc>
          <w:tcPr>
            <w:tcW w:w="1834" w:type="dxa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講座時間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:rsidR="00E66A33" w:rsidRPr="0097302C" w:rsidRDefault="00E66A33" w:rsidP="002D19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____</w:t>
            </w: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E66A33" w:rsidRPr="0097302C" w:rsidTr="00280DEF">
        <w:trPr>
          <w:trHeight w:val="277"/>
        </w:trPr>
        <w:tc>
          <w:tcPr>
            <w:tcW w:w="1834" w:type="dxa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  <w:r w:rsidRPr="0097302C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:rsidR="00E66A33" w:rsidRPr="0097302C" w:rsidRDefault="00E66A33" w:rsidP="00235B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66A33" w:rsidRPr="00280DEF" w:rsidRDefault="00AD2C83" w:rsidP="004062BF">
      <w:pPr>
        <w:spacing w:line="480" w:lineRule="exact"/>
        <w:rPr>
          <w:rFonts w:ascii="Times New Roman" w:eastAsia="標楷體" w:hAnsi="Times New Roman" w:cs="Times New Roman"/>
          <w:szCs w:val="26"/>
        </w:rPr>
      </w:pPr>
      <w:r w:rsidRPr="00280DEF">
        <w:rPr>
          <w:rFonts w:ascii="Times New Roman" w:eastAsia="標楷體" w:hAnsi="Times New Roman" w:cs="Times New Roman" w:hint="eastAsia"/>
          <w:szCs w:val="26"/>
        </w:rPr>
        <w:t>贊助單位：聯合勸募協會</w:t>
      </w:r>
    </w:p>
    <w:sectPr w:rsidR="00E66A33" w:rsidRPr="00280DEF" w:rsidSect="001C6B84">
      <w:footerReference w:type="default" r:id="rId9"/>
      <w:pgSz w:w="11906" w:h="16838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76" w:rsidRDefault="00E26C76">
      <w:r>
        <w:separator/>
      </w:r>
    </w:p>
  </w:endnote>
  <w:endnote w:type="continuationSeparator" w:id="0">
    <w:p w:rsidR="00E26C76" w:rsidRDefault="00E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55093"/>
      <w:docPartObj>
        <w:docPartGallery w:val="Page Numbers (Bottom of Page)"/>
        <w:docPartUnique/>
      </w:docPartObj>
    </w:sdtPr>
    <w:sdtEndPr/>
    <w:sdtContent>
      <w:p w:rsidR="002C3FB4" w:rsidRDefault="002C3F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9D4" w:rsidRPr="009C79D4">
          <w:rPr>
            <w:noProof/>
            <w:lang w:val="zh-TW"/>
          </w:rPr>
          <w:t>1</w:t>
        </w:r>
        <w:r>
          <w:fldChar w:fldCharType="end"/>
        </w:r>
      </w:p>
    </w:sdtContent>
  </w:sdt>
  <w:p w:rsidR="002C3FB4" w:rsidRDefault="002C3F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76" w:rsidRDefault="00E26C76">
      <w:r>
        <w:separator/>
      </w:r>
    </w:p>
  </w:footnote>
  <w:footnote w:type="continuationSeparator" w:id="0">
    <w:p w:rsidR="00E26C76" w:rsidRDefault="00E2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D6"/>
    <w:multiLevelType w:val="hybridMultilevel"/>
    <w:tmpl w:val="9AC86076"/>
    <w:lvl w:ilvl="0" w:tplc="5AF0181E">
      <w:start w:val="1"/>
      <w:numFmt w:val="upperLetter"/>
      <w:lvlText w:val="%1."/>
      <w:lvlJc w:val="left"/>
      <w:pPr>
        <w:ind w:left="1888" w:hanging="360"/>
      </w:pPr>
      <w:rPr>
        <w:rFonts w:hint="default"/>
      </w:rPr>
    </w:lvl>
    <w:lvl w:ilvl="1" w:tplc="1834C0A2">
      <w:start w:val="1"/>
      <w:numFmt w:val="taiwaneseCountingThousand"/>
      <w:lvlText w:val="%2、"/>
      <w:lvlJc w:val="left"/>
      <w:pPr>
        <w:ind w:left="248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1">
    <w:nsid w:val="035B7BDB"/>
    <w:multiLevelType w:val="hybridMultilevel"/>
    <w:tmpl w:val="017C49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9746C1"/>
    <w:multiLevelType w:val="hybridMultilevel"/>
    <w:tmpl w:val="F05C9E8E"/>
    <w:lvl w:ilvl="0" w:tplc="FD123A1E">
      <w:start w:val="3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">
    <w:nsid w:val="1A9751C9"/>
    <w:multiLevelType w:val="hybridMultilevel"/>
    <w:tmpl w:val="A8B22E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1562FE0">
      <w:start w:val="5"/>
      <w:numFmt w:val="bullet"/>
      <w:lvlText w:val="□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E1417ED"/>
    <w:multiLevelType w:val="hybridMultilevel"/>
    <w:tmpl w:val="E1287968"/>
    <w:lvl w:ilvl="0" w:tplc="7AB2785C">
      <w:start w:val="1"/>
      <w:numFmt w:val="taiwaneseCountingThousand"/>
      <w:lvlText w:val="(%1)"/>
      <w:lvlJc w:val="left"/>
      <w:pPr>
        <w:ind w:left="10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5">
    <w:nsid w:val="21C13184"/>
    <w:multiLevelType w:val="hybridMultilevel"/>
    <w:tmpl w:val="85CA02BE"/>
    <w:lvl w:ilvl="0" w:tplc="24A67EF0">
      <w:start w:val="1"/>
      <w:numFmt w:val="taiwaneseCountingThousand"/>
      <w:lvlText w:val="%1、"/>
      <w:lvlJc w:val="left"/>
      <w:pPr>
        <w:ind w:left="1380" w:hanging="420"/>
      </w:pPr>
      <w:rPr>
        <w:rFonts w:ascii="微軟正黑體" w:eastAsia="微軟正黑體" w:hAnsi="微軟正黑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714104"/>
    <w:multiLevelType w:val="hybridMultilevel"/>
    <w:tmpl w:val="8A9AE24E"/>
    <w:lvl w:ilvl="0" w:tplc="6D386548">
      <w:start w:val="1"/>
      <w:numFmt w:val="taiwaneseCountingThousand"/>
      <w:lvlText w:val="%1、"/>
      <w:lvlJc w:val="left"/>
      <w:pPr>
        <w:ind w:left="1645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2E552095"/>
    <w:multiLevelType w:val="hybridMultilevel"/>
    <w:tmpl w:val="8A9AE24E"/>
    <w:lvl w:ilvl="0" w:tplc="6D386548">
      <w:start w:val="1"/>
      <w:numFmt w:val="taiwaneseCountingThousand"/>
      <w:lvlText w:val="%1、"/>
      <w:lvlJc w:val="left"/>
      <w:pPr>
        <w:ind w:left="1645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2EED66F8"/>
    <w:multiLevelType w:val="multilevel"/>
    <w:tmpl w:val="2EED6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1E525B"/>
    <w:multiLevelType w:val="hybridMultilevel"/>
    <w:tmpl w:val="B79C88BC"/>
    <w:lvl w:ilvl="0" w:tplc="590CB4F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49CAE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4A67EF0">
      <w:start w:val="1"/>
      <w:numFmt w:val="taiwaneseCountingThousand"/>
      <w:lvlText w:val="%3、"/>
      <w:lvlJc w:val="left"/>
      <w:pPr>
        <w:ind w:left="1380" w:hanging="420"/>
      </w:pPr>
      <w:rPr>
        <w:rFonts w:ascii="微軟正黑體" w:eastAsia="微軟正黑體" w:hAnsi="微軟正黑體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D45C6D"/>
    <w:multiLevelType w:val="hybridMultilevel"/>
    <w:tmpl w:val="7B22573E"/>
    <w:lvl w:ilvl="0" w:tplc="3F0297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967035"/>
    <w:multiLevelType w:val="hybridMultilevel"/>
    <w:tmpl w:val="89760A6A"/>
    <w:lvl w:ilvl="0" w:tplc="4DFAF3A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296AA60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616A9"/>
    <w:multiLevelType w:val="hybridMultilevel"/>
    <w:tmpl w:val="5B148682"/>
    <w:lvl w:ilvl="0" w:tplc="67AA74B8">
      <w:start w:val="3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5457439F"/>
    <w:multiLevelType w:val="hybridMultilevel"/>
    <w:tmpl w:val="59523358"/>
    <w:lvl w:ilvl="0" w:tplc="457ACD6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31426D"/>
    <w:multiLevelType w:val="singleLevel"/>
    <w:tmpl w:val="5831426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>
    <w:nsid w:val="5831431B"/>
    <w:multiLevelType w:val="singleLevel"/>
    <w:tmpl w:val="5831431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>
    <w:nsid w:val="58315119"/>
    <w:multiLevelType w:val="singleLevel"/>
    <w:tmpl w:val="5831511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>
    <w:nsid w:val="583151DE"/>
    <w:multiLevelType w:val="singleLevel"/>
    <w:tmpl w:val="583151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>
    <w:nsid w:val="583157E0"/>
    <w:multiLevelType w:val="singleLevel"/>
    <w:tmpl w:val="583157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>
    <w:nsid w:val="583158B1"/>
    <w:multiLevelType w:val="singleLevel"/>
    <w:tmpl w:val="583158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>
    <w:nsid w:val="58315A96"/>
    <w:multiLevelType w:val="singleLevel"/>
    <w:tmpl w:val="58315A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>
    <w:nsid w:val="58315AB0"/>
    <w:multiLevelType w:val="singleLevel"/>
    <w:tmpl w:val="58315A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>
    <w:nsid w:val="58315BE9"/>
    <w:multiLevelType w:val="singleLevel"/>
    <w:tmpl w:val="58315BE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>
    <w:nsid w:val="58315C50"/>
    <w:multiLevelType w:val="singleLevel"/>
    <w:tmpl w:val="58315C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>
    <w:nsid w:val="583162A0"/>
    <w:multiLevelType w:val="singleLevel"/>
    <w:tmpl w:val="583162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83163CF"/>
    <w:multiLevelType w:val="singleLevel"/>
    <w:tmpl w:val="583163C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">
    <w:nsid w:val="5831668D"/>
    <w:multiLevelType w:val="singleLevel"/>
    <w:tmpl w:val="5831668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>
    <w:nsid w:val="583166D2"/>
    <w:multiLevelType w:val="singleLevel"/>
    <w:tmpl w:val="583166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>
    <w:nsid w:val="58316935"/>
    <w:multiLevelType w:val="singleLevel"/>
    <w:tmpl w:val="5831693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9">
    <w:nsid w:val="5831B2F3"/>
    <w:multiLevelType w:val="singleLevel"/>
    <w:tmpl w:val="5831B2F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0">
    <w:nsid w:val="607A734A"/>
    <w:multiLevelType w:val="hybridMultilevel"/>
    <w:tmpl w:val="8A9AE24E"/>
    <w:lvl w:ilvl="0" w:tplc="6D386548">
      <w:start w:val="1"/>
      <w:numFmt w:val="taiwaneseCountingThousand"/>
      <w:lvlText w:val="%1、"/>
      <w:lvlJc w:val="left"/>
      <w:pPr>
        <w:ind w:left="935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1">
    <w:nsid w:val="60E50C45"/>
    <w:multiLevelType w:val="hybridMultilevel"/>
    <w:tmpl w:val="6FFE0684"/>
    <w:lvl w:ilvl="0" w:tplc="0F885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6345C4"/>
    <w:multiLevelType w:val="hybridMultilevel"/>
    <w:tmpl w:val="ABB034BE"/>
    <w:lvl w:ilvl="0" w:tplc="7AB2785C">
      <w:start w:val="1"/>
      <w:numFmt w:val="taiwaneseCountingThousand"/>
      <w:lvlText w:val="(%1)"/>
      <w:lvlJc w:val="left"/>
      <w:pPr>
        <w:ind w:left="1019" w:hanging="390"/>
      </w:pPr>
      <w:rPr>
        <w:rFonts w:hint="default"/>
      </w:rPr>
    </w:lvl>
    <w:lvl w:ilvl="1" w:tplc="B8842E72">
      <w:start w:val="1"/>
      <w:numFmt w:val="taiwaneseCountingThousand"/>
      <w:lvlText w:val="%2、"/>
      <w:lvlJc w:val="left"/>
      <w:pPr>
        <w:ind w:left="18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2"/>
  </w:num>
  <w:num w:numId="6">
    <w:abstractNumId w:val="30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31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9"/>
  </w:num>
  <w:num w:numId="29">
    <w:abstractNumId w:val="28"/>
  </w:num>
  <w:num w:numId="30">
    <w:abstractNumId w:val="10"/>
  </w:num>
  <w:num w:numId="31">
    <w:abstractNumId w:val="8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F8"/>
    <w:rsid w:val="000077E6"/>
    <w:rsid w:val="00014F94"/>
    <w:rsid w:val="000239C5"/>
    <w:rsid w:val="00052CDA"/>
    <w:rsid w:val="000546F7"/>
    <w:rsid w:val="00060572"/>
    <w:rsid w:val="000844EF"/>
    <w:rsid w:val="000A20ED"/>
    <w:rsid w:val="000E3512"/>
    <w:rsid w:val="00102649"/>
    <w:rsid w:val="00123D20"/>
    <w:rsid w:val="001918D7"/>
    <w:rsid w:val="001C6B84"/>
    <w:rsid w:val="001D57A5"/>
    <w:rsid w:val="001F71AD"/>
    <w:rsid w:val="002167D6"/>
    <w:rsid w:val="002237C5"/>
    <w:rsid w:val="00235B27"/>
    <w:rsid w:val="00266721"/>
    <w:rsid w:val="00275882"/>
    <w:rsid w:val="00280DEF"/>
    <w:rsid w:val="002833D6"/>
    <w:rsid w:val="00287B67"/>
    <w:rsid w:val="002C3FB4"/>
    <w:rsid w:val="002C6F1A"/>
    <w:rsid w:val="002D19C7"/>
    <w:rsid w:val="002E72D2"/>
    <w:rsid w:val="00300B94"/>
    <w:rsid w:val="003024FC"/>
    <w:rsid w:val="00374D32"/>
    <w:rsid w:val="003A7A46"/>
    <w:rsid w:val="003C4D46"/>
    <w:rsid w:val="003E5A34"/>
    <w:rsid w:val="00400BEE"/>
    <w:rsid w:val="00400D56"/>
    <w:rsid w:val="004062BF"/>
    <w:rsid w:val="00427518"/>
    <w:rsid w:val="00436FE5"/>
    <w:rsid w:val="004A7D26"/>
    <w:rsid w:val="004B16C2"/>
    <w:rsid w:val="004C3360"/>
    <w:rsid w:val="004C4BB3"/>
    <w:rsid w:val="004F5BDD"/>
    <w:rsid w:val="00503BB6"/>
    <w:rsid w:val="00514BD2"/>
    <w:rsid w:val="00520E6C"/>
    <w:rsid w:val="00537CDB"/>
    <w:rsid w:val="005569FF"/>
    <w:rsid w:val="005C1A23"/>
    <w:rsid w:val="005E1E41"/>
    <w:rsid w:val="0065544D"/>
    <w:rsid w:val="00671466"/>
    <w:rsid w:val="006B18CD"/>
    <w:rsid w:val="006E5F0A"/>
    <w:rsid w:val="006E5FB3"/>
    <w:rsid w:val="006F4869"/>
    <w:rsid w:val="006F5F25"/>
    <w:rsid w:val="00702C46"/>
    <w:rsid w:val="00725FFA"/>
    <w:rsid w:val="00727E79"/>
    <w:rsid w:val="00732F9E"/>
    <w:rsid w:val="00747251"/>
    <w:rsid w:val="00750128"/>
    <w:rsid w:val="00760D6F"/>
    <w:rsid w:val="007A500A"/>
    <w:rsid w:val="007A6244"/>
    <w:rsid w:val="007D7BC0"/>
    <w:rsid w:val="007F2113"/>
    <w:rsid w:val="00816204"/>
    <w:rsid w:val="008179FA"/>
    <w:rsid w:val="00840AA5"/>
    <w:rsid w:val="00860891"/>
    <w:rsid w:val="008745D2"/>
    <w:rsid w:val="00895209"/>
    <w:rsid w:val="008D1172"/>
    <w:rsid w:val="008E3B81"/>
    <w:rsid w:val="008F6032"/>
    <w:rsid w:val="00955FDC"/>
    <w:rsid w:val="00964CD6"/>
    <w:rsid w:val="0099446F"/>
    <w:rsid w:val="009A65C2"/>
    <w:rsid w:val="009C0C7F"/>
    <w:rsid w:val="009C79D4"/>
    <w:rsid w:val="009E0738"/>
    <w:rsid w:val="00A17A4E"/>
    <w:rsid w:val="00A72B22"/>
    <w:rsid w:val="00A74506"/>
    <w:rsid w:val="00A75985"/>
    <w:rsid w:val="00A94DC8"/>
    <w:rsid w:val="00AC256D"/>
    <w:rsid w:val="00AD2C83"/>
    <w:rsid w:val="00AE7E77"/>
    <w:rsid w:val="00AF69D3"/>
    <w:rsid w:val="00B037C4"/>
    <w:rsid w:val="00B1474D"/>
    <w:rsid w:val="00B322AC"/>
    <w:rsid w:val="00B362B9"/>
    <w:rsid w:val="00B43381"/>
    <w:rsid w:val="00B63274"/>
    <w:rsid w:val="00B64361"/>
    <w:rsid w:val="00BA7D30"/>
    <w:rsid w:val="00BB7CE7"/>
    <w:rsid w:val="00BC1CF8"/>
    <w:rsid w:val="00BD3254"/>
    <w:rsid w:val="00BD4743"/>
    <w:rsid w:val="00BE4252"/>
    <w:rsid w:val="00C5148E"/>
    <w:rsid w:val="00C74B4D"/>
    <w:rsid w:val="00CB3136"/>
    <w:rsid w:val="00CD1811"/>
    <w:rsid w:val="00CE0370"/>
    <w:rsid w:val="00D0065B"/>
    <w:rsid w:val="00D1351E"/>
    <w:rsid w:val="00D15F56"/>
    <w:rsid w:val="00D3364D"/>
    <w:rsid w:val="00D41744"/>
    <w:rsid w:val="00D60872"/>
    <w:rsid w:val="00D769E4"/>
    <w:rsid w:val="00D82E0F"/>
    <w:rsid w:val="00D87596"/>
    <w:rsid w:val="00DD1BEB"/>
    <w:rsid w:val="00DD4D76"/>
    <w:rsid w:val="00E231F4"/>
    <w:rsid w:val="00E26C76"/>
    <w:rsid w:val="00E46AE9"/>
    <w:rsid w:val="00E55591"/>
    <w:rsid w:val="00E61C00"/>
    <w:rsid w:val="00E663D4"/>
    <w:rsid w:val="00E66A33"/>
    <w:rsid w:val="00E8234F"/>
    <w:rsid w:val="00E93BD8"/>
    <w:rsid w:val="00E97A5B"/>
    <w:rsid w:val="00EA375C"/>
    <w:rsid w:val="00ED0606"/>
    <w:rsid w:val="00ED58D5"/>
    <w:rsid w:val="00F1025F"/>
    <w:rsid w:val="00F261D0"/>
    <w:rsid w:val="00F44AC0"/>
    <w:rsid w:val="00F45125"/>
    <w:rsid w:val="00F563A9"/>
    <w:rsid w:val="00F720D9"/>
    <w:rsid w:val="00F774FB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1C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CF8"/>
    <w:rPr>
      <w:sz w:val="20"/>
      <w:szCs w:val="20"/>
    </w:rPr>
  </w:style>
  <w:style w:type="character" w:customStyle="1" w:styleId="normalchi1">
    <w:name w:val="normal_chi1"/>
    <w:rsid w:val="00BC1CF8"/>
    <w:rPr>
      <w:rFonts w:ascii="Arial" w:hAnsi="Arial" w:cs="Arial" w:hint="default"/>
      <w:color w:val="000000"/>
      <w:sz w:val="19"/>
      <w:szCs w:val="19"/>
    </w:rPr>
  </w:style>
  <w:style w:type="paragraph" w:styleId="a7">
    <w:name w:val="List Paragraph"/>
    <w:basedOn w:val="a"/>
    <w:uiPriority w:val="34"/>
    <w:qFormat/>
    <w:rsid w:val="00BC1CF8"/>
    <w:pPr>
      <w:ind w:leftChars="200" w:left="480"/>
    </w:pPr>
  </w:style>
  <w:style w:type="paragraph" w:customStyle="1" w:styleId="1">
    <w:name w:val="註解方塊文字1"/>
    <w:basedOn w:val="a"/>
    <w:next w:val="a8"/>
    <w:link w:val="a9"/>
    <w:uiPriority w:val="99"/>
    <w:semiHidden/>
    <w:unhideWhenUsed/>
    <w:rsid w:val="00BC1CF8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1"/>
    <w:uiPriority w:val="99"/>
    <w:semiHidden/>
    <w:rsid w:val="00BC1CF8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BC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C1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0">
    <w:name w:val="表格格線1"/>
    <w:basedOn w:val="a1"/>
    <w:next w:val="aa"/>
    <w:uiPriority w:val="59"/>
    <w:rsid w:val="00BC1CF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11"/>
    <w:uiPriority w:val="99"/>
    <w:semiHidden/>
    <w:unhideWhenUsed/>
    <w:rsid w:val="00BC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註解方塊文字 字元1"/>
    <w:basedOn w:val="a0"/>
    <w:link w:val="a8"/>
    <w:uiPriority w:val="99"/>
    <w:semiHidden/>
    <w:rsid w:val="00BC1C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otnote reference"/>
    <w:uiPriority w:val="99"/>
    <w:semiHidden/>
    <w:unhideWhenUsed/>
    <w:rsid w:val="00B36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1C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CF8"/>
    <w:rPr>
      <w:sz w:val="20"/>
      <w:szCs w:val="20"/>
    </w:rPr>
  </w:style>
  <w:style w:type="character" w:customStyle="1" w:styleId="normalchi1">
    <w:name w:val="normal_chi1"/>
    <w:rsid w:val="00BC1CF8"/>
    <w:rPr>
      <w:rFonts w:ascii="Arial" w:hAnsi="Arial" w:cs="Arial" w:hint="default"/>
      <w:color w:val="000000"/>
      <w:sz w:val="19"/>
      <w:szCs w:val="19"/>
    </w:rPr>
  </w:style>
  <w:style w:type="paragraph" w:styleId="a7">
    <w:name w:val="List Paragraph"/>
    <w:basedOn w:val="a"/>
    <w:uiPriority w:val="34"/>
    <w:qFormat/>
    <w:rsid w:val="00BC1CF8"/>
    <w:pPr>
      <w:ind w:leftChars="200" w:left="480"/>
    </w:pPr>
  </w:style>
  <w:style w:type="paragraph" w:customStyle="1" w:styleId="1">
    <w:name w:val="註解方塊文字1"/>
    <w:basedOn w:val="a"/>
    <w:next w:val="a8"/>
    <w:link w:val="a9"/>
    <w:uiPriority w:val="99"/>
    <w:semiHidden/>
    <w:unhideWhenUsed/>
    <w:rsid w:val="00BC1CF8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1"/>
    <w:uiPriority w:val="99"/>
    <w:semiHidden/>
    <w:rsid w:val="00BC1CF8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BC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C1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0">
    <w:name w:val="表格格線1"/>
    <w:basedOn w:val="a1"/>
    <w:next w:val="aa"/>
    <w:uiPriority w:val="59"/>
    <w:rsid w:val="00BC1CF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11"/>
    <w:uiPriority w:val="99"/>
    <w:semiHidden/>
    <w:unhideWhenUsed/>
    <w:rsid w:val="00BC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註解方塊文字 字元1"/>
    <w:basedOn w:val="a0"/>
    <w:link w:val="a8"/>
    <w:uiPriority w:val="99"/>
    <w:semiHidden/>
    <w:rsid w:val="00BC1C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otnote reference"/>
    <w:uiPriority w:val="99"/>
    <w:semiHidden/>
    <w:unhideWhenUsed/>
    <w:rsid w:val="00B36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26D2-0C42-4D1C-ADE8-96195958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 line</dc:creator>
  <cp:keywords/>
  <dc:description/>
  <cp:lastModifiedBy>陳萱沂</cp:lastModifiedBy>
  <cp:revision>5</cp:revision>
  <cp:lastPrinted>2018-01-31T06:57:00Z</cp:lastPrinted>
  <dcterms:created xsi:type="dcterms:W3CDTF">2018-01-09T03:23:00Z</dcterms:created>
  <dcterms:modified xsi:type="dcterms:W3CDTF">2019-01-21T02:42:00Z</dcterms:modified>
</cp:coreProperties>
</file>